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20BE" w14:textId="20925249" w:rsidR="00370022" w:rsidRPr="004001F2" w:rsidRDefault="00BB777C" w:rsidP="004001F2">
      <w:pPr>
        <w:jc w:val="center"/>
        <w:rPr>
          <w:b/>
          <w:bCs/>
          <w:noProof/>
          <w:sz w:val="56"/>
          <w:szCs w:val="56"/>
          <w:u w:val="single"/>
        </w:rPr>
      </w:pPr>
      <w:r w:rsidRPr="00BB777C">
        <w:rPr>
          <w:b/>
          <w:bCs/>
          <w:noProof/>
          <w:sz w:val="56"/>
          <w:szCs w:val="56"/>
          <w:u w:val="single"/>
        </w:rPr>
        <w:t>Adobe SSO Sign On Instructions</w:t>
      </w:r>
    </w:p>
    <w:p w14:paraId="19D8C83C" w14:textId="4ACD194D" w:rsidR="00370022" w:rsidRDefault="00370022" w:rsidP="0037002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1.</w:t>
      </w:r>
      <w:r w:rsidR="005806CF">
        <w:rPr>
          <w:noProof/>
          <w:sz w:val="24"/>
          <w:szCs w:val="24"/>
        </w:rPr>
        <w:t xml:space="preserve"> Some pre-requistes to do before attempting to sign in with SSO </w:t>
      </w:r>
      <w:r w:rsidR="00DE3603">
        <w:rPr>
          <w:noProof/>
          <w:sz w:val="24"/>
          <w:szCs w:val="24"/>
        </w:rPr>
        <w:t>would be to open up any Adobe Application.</w:t>
      </w:r>
    </w:p>
    <w:p w14:paraId="2A8E72F7" w14:textId="2D8F4D2B" w:rsidR="00370022" w:rsidRDefault="0001670E" w:rsidP="0037002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C1DC9" wp14:editId="7E551F32">
                <wp:simplePos x="0" y="0"/>
                <wp:positionH relativeFrom="column">
                  <wp:posOffset>4248150</wp:posOffset>
                </wp:positionH>
                <wp:positionV relativeFrom="paragraph">
                  <wp:posOffset>443865</wp:posOffset>
                </wp:positionV>
                <wp:extent cx="419100" cy="342900"/>
                <wp:effectExtent l="38100" t="76200" r="5715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3429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FF0000"/>
                          </a:solidFill>
                          <a:tailEnd type="triangle"/>
                        </a:ln>
                        <a:effectLst>
                          <a:glow rad="50800">
                            <a:srgbClr val="FFFF00"/>
                          </a:glo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8AA5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34.5pt;margin-top:34.95pt;width:33pt;height:27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" strokecolor="red" strokeweight="5pt">
                <v:stroke endarrow="block" joinstyle="miter"/>
              </v:shape>
            </w:pict>
          </mc:Fallback>
        </mc:AlternateContent>
      </w:r>
      <w:r w:rsidR="00370022">
        <w:rPr>
          <w:noProof/>
          <w:sz w:val="24"/>
          <w:szCs w:val="24"/>
        </w:rPr>
        <w:t>2.</w:t>
      </w:r>
      <w:r w:rsidR="00DE3603">
        <w:rPr>
          <w:noProof/>
          <w:sz w:val="24"/>
          <w:szCs w:val="24"/>
        </w:rPr>
        <w:t xml:space="preserve"> Navigate to the top right corner of </w:t>
      </w:r>
      <w:r w:rsidR="00A47794">
        <w:rPr>
          <w:noProof/>
          <w:sz w:val="24"/>
          <w:szCs w:val="24"/>
        </w:rPr>
        <w:t>your Adobe</w:t>
      </w:r>
      <w:r w:rsidR="00DE3603">
        <w:rPr>
          <w:noProof/>
          <w:sz w:val="24"/>
          <w:szCs w:val="24"/>
        </w:rPr>
        <w:t xml:space="preserve"> application (in this example we have Adobe Acrobat open)</w:t>
      </w:r>
      <w:r w:rsidR="00A47794">
        <w:rPr>
          <w:noProof/>
          <w:sz w:val="24"/>
          <w:szCs w:val="24"/>
        </w:rPr>
        <w:t xml:space="preserve">. Click on the circle in the top right corner and </w:t>
      </w:r>
      <w:r w:rsidR="00A95034">
        <w:rPr>
          <w:noProof/>
          <w:sz w:val="24"/>
          <w:szCs w:val="24"/>
        </w:rPr>
        <w:t>it should bring you to a sub menu that looks like this.</w:t>
      </w:r>
    </w:p>
    <w:p w14:paraId="4BC0939B" w14:textId="6BB22DAE" w:rsidR="00410596" w:rsidRDefault="0001670E" w:rsidP="00410596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D97C7E8" wp14:editId="5F231B4E">
            <wp:extent cx="2638425" cy="299266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682" cy="31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D4677" w14:textId="6A0459B8" w:rsidR="00370022" w:rsidRDefault="00370022" w:rsidP="0037002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3.</w:t>
      </w:r>
      <w:r w:rsidR="006B6A01">
        <w:rPr>
          <w:noProof/>
          <w:sz w:val="24"/>
          <w:szCs w:val="24"/>
        </w:rPr>
        <w:t xml:space="preserve"> In the sub menu click on Sign Out</w:t>
      </w:r>
      <w:r w:rsidR="00A95034">
        <w:rPr>
          <w:noProof/>
          <w:sz w:val="24"/>
          <w:szCs w:val="24"/>
        </w:rPr>
        <w:t>.</w:t>
      </w:r>
    </w:p>
    <w:p w14:paraId="6681CE15" w14:textId="4C26F8E7" w:rsidR="0008442C" w:rsidRDefault="00131F68" w:rsidP="00B879F0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A77ABB" wp14:editId="717A9101">
                <wp:simplePos x="0" y="0"/>
                <wp:positionH relativeFrom="column">
                  <wp:posOffset>2686050</wp:posOffset>
                </wp:positionH>
                <wp:positionV relativeFrom="paragraph">
                  <wp:posOffset>581025</wp:posOffset>
                </wp:positionV>
                <wp:extent cx="419100" cy="342900"/>
                <wp:effectExtent l="38100" t="76200" r="5715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3429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FF0000"/>
                          </a:solidFill>
                          <a:tailEnd type="triangle"/>
                        </a:ln>
                        <a:effectLst>
                          <a:glow rad="50800">
                            <a:srgbClr val="FFFF00"/>
                          </a:glo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74EF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11.5pt;margin-top:45.75pt;width:33pt;height:27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" strokecolor="red" strokeweight="5pt">
                <v:stroke endarrow="block" joinstyle="miter"/>
              </v:shape>
            </w:pict>
          </mc:Fallback>
        </mc:AlternateContent>
      </w:r>
      <w:r w:rsidR="00016BD5">
        <w:rPr>
          <w:noProof/>
          <w:sz w:val="24"/>
          <w:szCs w:val="24"/>
        </w:rPr>
        <w:drawing>
          <wp:inline distT="0" distB="0" distL="0" distR="0" wp14:anchorId="2AFC7ABB" wp14:editId="394BA231">
            <wp:extent cx="1553958" cy="1133475"/>
            <wp:effectExtent l="0" t="0" r="8255" b="0"/>
            <wp:docPr id="7" name="Picture 7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759" cy="113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41798" w14:textId="3E351BE4" w:rsidR="00F74085" w:rsidRDefault="00F74085" w:rsidP="00BC1D0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4. Once you click Sign out you will be met with this prompt. Click on Sign out again and it will sign you out and close your current Adobe application. </w:t>
      </w:r>
    </w:p>
    <w:p w14:paraId="7AF642AF" w14:textId="0E278C2A" w:rsidR="00BC1D06" w:rsidRDefault="00F74085" w:rsidP="00F74085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5FA08" wp14:editId="255ED9CB">
                <wp:simplePos x="0" y="0"/>
                <wp:positionH relativeFrom="column">
                  <wp:posOffset>5838825</wp:posOffset>
                </wp:positionH>
                <wp:positionV relativeFrom="paragraph">
                  <wp:posOffset>2767330</wp:posOffset>
                </wp:positionV>
                <wp:extent cx="419100" cy="342900"/>
                <wp:effectExtent l="38100" t="76200" r="5715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3429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FF0000"/>
                          </a:solidFill>
                          <a:tailEnd type="triangle"/>
                        </a:ln>
                        <a:effectLst>
                          <a:glow rad="50800">
                            <a:srgbClr val="FFFF00"/>
                          </a:glo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276C11" id="Straight Arrow Connector 9" o:spid="_x0000_s1026" type="#_x0000_t32" style="position:absolute;margin-left:459.75pt;margin-top:217.9pt;width:33pt;height:27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" strokecolor="red" strokeweight="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20E893BA" wp14:editId="086D0622">
            <wp:extent cx="6188075" cy="3695700"/>
            <wp:effectExtent l="0" t="0" r="3175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649" cy="373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13B11" w14:textId="77777777" w:rsidR="00F74085" w:rsidRDefault="00F74085" w:rsidP="00BC1D06">
      <w:pPr>
        <w:rPr>
          <w:noProof/>
          <w:sz w:val="24"/>
          <w:szCs w:val="24"/>
        </w:rPr>
      </w:pPr>
    </w:p>
    <w:p w14:paraId="27414532" w14:textId="130BD976" w:rsidR="00B879F0" w:rsidRPr="00B879F0" w:rsidRDefault="005158C7" w:rsidP="00BC1D0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5</w:t>
      </w:r>
      <w:r w:rsidR="00370022">
        <w:rPr>
          <w:noProof/>
          <w:sz w:val="24"/>
          <w:szCs w:val="24"/>
        </w:rPr>
        <w:t>.</w:t>
      </w:r>
      <w:r w:rsidR="002A324B">
        <w:rPr>
          <w:noProof/>
          <w:sz w:val="24"/>
          <w:szCs w:val="24"/>
        </w:rPr>
        <w:t xml:space="preserve"> Now </w:t>
      </w:r>
      <w:r w:rsidR="00F74085">
        <w:rPr>
          <w:noProof/>
          <w:sz w:val="24"/>
          <w:szCs w:val="24"/>
        </w:rPr>
        <w:t xml:space="preserve">open up </w:t>
      </w:r>
      <w:r w:rsidR="0043531C">
        <w:rPr>
          <w:noProof/>
          <w:sz w:val="24"/>
          <w:szCs w:val="24"/>
        </w:rPr>
        <w:t>your Adobe application and</w:t>
      </w:r>
      <w:r w:rsidR="002A324B">
        <w:rPr>
          <w:noProof/>
          <w:sz w:val="24"/>
          <w:szCs w:val="24"/>
        </w:rPr>
        <w:t xml:space="preserve"> you will be seeing a screen that looks like this.</w:t>
      </w:r>
      <w:r w:rsidR="0008442C">
        <w:rPr>
          <w:noProof/>
          <w:sz w:val="24"/>
          <w:szCs w:val="24"/>
        </w:rPr>
        <w:t xml:space="preserve"> Enter your Uni</w:t>
      </w:r>
      <w:r w:rsidR="00B879F0">
        <w:rPr>
          <w:noProof/>
          <w:sz w:val="24"/>
          <w:szCs w:val="24"/>
        </w:rPr>
        <w:t>v</w:t>
      </w:r>
      <w:r w:rsidR="0008442C">
        <w:rPr>
          <w:noProof/>
          <w:sz w:val="24"/>
          <w:szCs w:val="24"/>
        </w:rPr>
        <w:t xml:space="preserve">ersity Email </w:t>
      </w:r>
      <w:r w:rsidR="00E71471">
        <w:rPr>
          <w:noProof/>
          <w:sz w:val="24"/>
          <w:szCs w:val="24"/>
        </w:rPr>
        <w:t>in the line that says Email Address and click continue.</w:t>
      </w:r>
    </w:p>
    <w:p w14:paraId="2D428FA1" w14:textId="6FD4EEB6" w:rsidR="00B072E3" w:rsidRDefault="00131F68" w:rsidP="004001F2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31D61" wp14:editId="2EC3E087">
                <wp:simplePos x="0" y="0"/>
                <wp:positionH relativeFrom="column">
                  <wp:posOffset>2295525</wp:posOffset>
                </wp:positionH>
                <wp:positionV relativeFrom="paragraph">
                  <wp:posOffset>897255</wp:posOffset>
                </wp:positionV>
                <wp:extent cx="419100" cy="342900"/>
                <wp:effectExtent l="38100" t="76200" r="5715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3429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FF0000"/>
                          </a:solidFill>
                          <a:tailEnd type="triangle"/>
                        </a:ln>
                        <a:effectLst>
                          <a:glow rad="50800">
                            <a:srgbClr val="FFFF00"/>
                          </a:glo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F0D50" id="Straight Arrow Connector 13" o:spid="_x0000_s1026" type="#_x0000_t32" style="position:absolute;margin-left:180.75pt;margin-top:70.65pt;width:33pt;height:27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" strokecolor="red" strokeweight="5pt">
                <v:stroke endarrow="block" joinstyle="miter"/>
              </v:shape>
            </w:pict>
          </mc:Fallback>
        </mc:AlternateContent>
      </w:r>
      <w:r w:rsidR="0008442C">
        <w:rPr>
          <w:noProof/>
        </w:rPr>
        <w:drawing>
          <wp:inline distT="0" distB="0" distL="0" distR="0" wp14:anchorId="1D9326B6" wp14:editId="148D22A1">
            <wp:extent cx="3942393" cy="3752850"/>
            <wp:effectExtent l="0" t="0" r="127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393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114F6" w14:textId="15093BED" w:rsidR="00370022" w:rsidRDefault="005158C7" w:rsidP="0037002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6</w:t>
      </w:r>
      <w:r w:rsidR="00370022">
        <w:rPr>
          <w:noProof/>
          <w:sz w:val="24"/>
          <w:szCs w:val="24"/>
        </w:rPr>
        <w:t>.</w:t>
      </w:r>
      <w:r w:rsidR="00E71471">
        <w:rPr>
          <w:noProof/>
          <w:sz w:val="24"/>
          <w:szCs w:val="24"/>
        </w:rPr>
        <w:t xml:space="preserve"> It will ask you to select an account like the provided picture below</w:t>
      </w:r>
      <w:r w:rsidR="00B072E3">
        <w:rPr>
          <w:noProof/>
          <w:sz w:val="24"/>
          <w:szCs w:val="24"/>
        </w:rPr>
        <w:t>. Click on the arrow that says company or school account.</w:t>
      </w:r>
    </w:p>
    <w:p w14:paraId="7E88C7C4" w14:textId="26067838" w:rsidR="00B072E3" w:rsidRDefault="00B072E3" w:rsidP="004001F2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0B3C9" wp14:editId="26D9C3EA">
                <wp:simplePos x="0" y="0"/>
                <wp:positionH relativeFrom="column">
                  <wp:posOffset>3771900</wp:posOffset>
                </wp:positionH>
                <wp:positionV relativeFrom="paragraph">
                  <wp:posOffset>1354455</wp:posOffset>
                </wp:positionV>
                <wp:extent cx="419100" cy="342900"/>
                <wp:effectExtent l="38100" t="76200" r="5715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3429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FF0000"/>
                          </a:solidFill>
                          <a:tailEnd type="triangle"/>
                        </a:ln>
                        <a:effectLst>
                          <a:glow rad="50800">
                            <a:srgbClr val="FFFF00"/>
                          </a:glow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BC34D" id="Straight Arrow Connector 11" o:spid="_x0000_s1026" type="#_x0000_t32" style="position:absolute;margin-left:297pt;margin-top:106.65pt;width:33pt;height:2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" strokecolor="red" strokeweight="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E0D664" wp14:editId="59B8E5CE">
            <wp:extent cx="3133725" cy="2933514"/>
            <wp:effectExtent l="0" t="0" r="0" b="635"/>
            <wp:docPr id="12" name="Picture 12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735" cy="294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8D6F1" w14:textId="7C88539E" w:rsidR="00370022" w:rsidRPr="00370022" w:rsidRDefault="005158C7" w:rsidP="0037002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7</w:t>
      </w:r>
      <w:r w:rsidR="00B072E3">
        <w:rPr>
          <w:noProof/>
          <w:sz w:val="24"/>
          <w:szCs w:val="24"/>
        </w:rPr>
        <w:t xml:space="preserve">. Once you click on the arrow it will take you to our </w:t>
      </w:r>
      <w:r w:rsidR="00DB586E">
        <w:rPr>
          <w:noProof/>
          <w:sz w:val="24"/>
          <w:szCs w:val="24"/>
        </w:rPr>
        <w:t>S</w:t>
      </w:r>
      <w:r w:rsidR="00B072E3">
        <w:rPr>
          <w:noProof/>
          <w:sz w:val="24"/>
          <w:szCs w:val="24"/>
        </w:rPr>
        <w:t xml:space="preserve">outheastern SSO page with the Library on the front of it in which you will put in your </w:t>
      </w:r>
      <w:r w:rsidR="00DB586E">
        <w:rPr>
          <w:noProof/>
          <w:sz w:val="24"/>
          <w:szCs w:val="24"/>
        </w:rPr>
        <w:t>S</w:t>
      </w:r>
      <w:r w:rsidR="00B072E3">
        <w:rPr>
          <w:noProof/>
          <w:sz w:val="24"/>
          <w:szCs w:val="24"/>
        </w:rPr>
        <w:t>outheastern credentials.</w:t>
      </w:r>
    </w:p>
    <w:p w14:paraId="12A4D59D" w14:textId="5FF4FEE3" w:rsidR="00B072E3" w:rsidRDefault="00BB777C" w:rsidP="00B62961">
      <w:pPr>
        <w:jc w:val="center"/>
      </w:pPr>
      <w:r>
        <w:rPr>
          <w:noProof/>
        </w:rPr>
        <w:drawing>
          <wp:inline distT="0" distB="0" distL="0" distR="0" wp14:anchorId="2DDBDB31" wp14:editId="6C6A9215">
            <wp:extent cx="3239820" cy="3024871"/>
            <wp:effectExtent l="0" t="0" r="0" b="4445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574" cy="303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B0640" w14:textId="3F0DF0CE" w:rsidR="00B072E3" w:rsidRDefault="005158C7">
      <w:r>
        <w:t>8</w:t>
      </w:r>
      <w:r w:rsidR="00B072E3">
        <w:t>. Once you put in your credentials you are now signed into Adobe and are ready to start using the Adobe products.</w:t>
      </w:r>
    </w:p>
    <w:sectPr w:rsidR="00B07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3706" w14:textId="77777777" w:rsidR="004B67FA" w:rsidRDefault="004B67FA" w:rsidP="00B879F0">
      <w:pPr>
        <w:spacing w:after="0" w:line="240" w:lineRule="auto"/>
      </w:pPr>
      <w:r>
        <w:separator/>
      </w:r>
    </w:p>
  </w:endnote>
  <w:endnote w:type="continuationSeparator" w:id="0">
    <w:p w14:paraId="45A2932B" w14:textId="77777777" w:rsidR="004B67FA" w:rsidRDefault="004B67FA" w:rsidP="00B8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988F" w14:textId="77777777" w:rsidR="004B67FA" w:rsidRDefault="004B67FA" w:rsidP="00B879F0">
      <w:pPr>
        <w:spacing w:after="0" w:line="240" w:lineRule="auto"/>
      </w:pPr>
      <w:r>
        <w:separator/>
      </w:r>
    </w:p>
  </w:footnote>
  <w:footnote w:type="continuationSeparator" w:id="0">
    <w:p w14:paraId="0E570520" w14:textId="77777777" w:rsidR="004B67FA" w:rsidRDefault="004B67FA" w:rsidP="00B87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A1"/>
    <w:rsid w:val="000156CA"/>
    <w:rsid w:val="0001670E"/>
    <w:rsid w:val="00016BD5"/>
    <w:rsid w:val="0008442C"/>
    <w:rsid w:val="000F7119"/>
    <w:rsid w:val="00106101"/>
    <w:rsid w:val="00131F68"/>
    <w:rsid w:val="002137A9"/>
    <w:rsid w:val="002A324B"/>
    <w:rsid w:val="00320B12"/>
    <w:rsid w:val="00370022"/>
    <w:rsid w:val="004001F2"/>
    <w:rsid w:val="00410596"/>
    <w:rsid w:val="0043531C"/>
    <w:rsid w:val="004647E7"/>
    <w:rsid w:val="004B67FA"/>
    <w:rsid w:val="004D20AA"/>
    <w:rsid w:val="005158C7"/>
    <w:rsid w:val="00564CA1"/>
    <w:rsid w:val="005806CF"/>
    <w:rsid w:val="005C6EA1"/>
    <w:rsid w:val="005D463E"/>
    <w:rsid w:val="006B6A01"/>
    <w:rsid w:val="009A6E04"/>
    <w:rsid w:val="00A47794"/>
    <w:rsid w:val="00A95034"/>
    <w:rsid w:val="00B072E3"/>
    <w:rsid w:val="00B62961"/>
    <w:rsid w:val="00B75CC9"/>
    <w:rsid w:val="00B879F0"/>
    <w:rsid w:val="00BB777C"/>
    <w:rsid w:val="00BC1D06"/>
    <w:rsid w:val="00C35D49"/>
    <w:rsid w:val="00C57D65"/>
    <w:rsid w:val="00D12D05"/>
    <w:rsid w:val="00DB586E"/>
    <w:rsid w:val="00DE3603"/>
    <w:rsid w:val="00E71471"/>
    <w:rsid w:val="00F47D24"/>
    <w:rsid w:val="00F7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415A"/>
  <w15:chartTrackingRefBased/>
  <w15:docId w15:val="{E4389B52-9E6F-43E9-AB10-8C3D278B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9F0"/>
  </w:style>
  <w:style w:type="paragraph" w:styleId="Footer">
    <w:name w:val="footer"/>
    <w:basedOn w:val="Normal"/>
    <w:link w:val="FooterChar"/>
    <w:uiPriority w:val="99"/>
    <w:unhideWhenUsed/>
    <w:rsid w:val="00B8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Maxwell</dc:creator>
  <cp:keywords/>
  <dc:description/>
  <cp:lastModifiedBy>Chase Maxwell</cp:lastModifiedBy>
  <cp:revision>3</cp:revision>
  <dcterms:created xsi:type="dcterms:W3CDTF">2023-02-15T16:20:00Z</dcterms:created>
  <dcterms:modified xsi:type="dcterms:W3CDTF">2023-02-15T16:22:00Z</dcterms:modified>
</cp:coreProperties>
</file>